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114300</wp:posOffset>
            </wp:positionV>
            <wp:extent cx="1808453" cy="1538288"/>
            <wp:effectExtent b="0" l="0" r="0" t="0"/>
            <wp:wrapNone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453" cy="1538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Kōwhai Stationery list 2024   -  Room 9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59" w:lineRule="auto"/>
        <w:rPr>
          <w:rFonts w:ascii="Calibri" w:cs="Calibri" w:eastAsia="Calibri" w:hAnsi="Calibri"/>
          <w:sz w:val="46"/>
          <w:szCs w:val="4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4125" y="275775"/>
                          <a:ext cx="1838325" cy="4910509"/>
                          <a:chOff x="994125" y="275775"/>
                          <a:chExt cx="2786400" cy="74832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94125" y="275775"/>
                            <a:ext cx="2786400" cy="7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910509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pPr w:leftFromText="180" w:rightFromText="180" w:topFromText="180" w:bottomFromText="180" w:vertAnchor="text" w:horzAnchor="text" w:tblpX="-90" w:tblpY="0"/>
        <w:tblW w:w="113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15"/>
        <w:gridCol w:w="2730"/>
        <w:gridCol w:w="3030"/>
        <w:gridCol w:w="2880"/>
        <w:tblGridChange w:id="0">
          <w:tblGrid>
            <w:gridCol w:w="2715"/>
            <w:gridCol w:w="2730"/>
            <w:gridCol w:w="3030"/>
            <w:gridCol w:w="2880"/>
          </w:tblGrid>
        </w:tblGridChange>
      </w:tblGrid>
      <w:tr>
        <w:trPr>
          <w:cantSplit w:val="0"/>
          <w:trHeight w:val="2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952665</wp:posOffset>
                  </wp:positionV>
                  <wp:extent cx="567524" cy="381173"/>
                  <wp:effectExtent b="0" l="0" r="0" t="0"/>
                  <wp:wrapNone/>
                  <wp:docPr id="2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24" cy="3811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776155</wp:posOffset>
                  </wp:positionV>
                  <wp:extent cx="549562" cy="485327"/>
                  <wp:effectExtent b="0" l="0" r="0" t="0"/>
                  <wp:wrapNone/>
                  <wp:docPr id="1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62" cy="4853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 Eraser and 1 pencil sharpener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 x whiteboard Markers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1066800" cy="1179065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2405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790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x 1A5 (Blank) book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110049" cy="1355293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49" cy="13552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 AMOS glue sticks 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1003300" cy="1003300"/>
                  <wp:effectExtent b="0" l="0" r="0" t="0"/>
                  <wp:docPr descr="/var/folders/h1/_c_1w2353wl2mk2k_ss4j_xr0000gq/T/com.microsoft.Word/Content.MSO/CD466178.tmp" id="3" name="image9.jpg"/>
                  <a:graphic>
                    <a:graphicData uri="http://schemas.openxmlformats.org/drawingml/2006/picture">
                      <pic:pic>
                        <pic:nvPicPr>
                          <pic:cNvPr descr="/var/folders/h1/_c_1w2353wl2mk2k_ss4j_xr0000gq/T/com.microsoft.Word/Content.MSO/CD466178.tmp" id="0" name="image9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 x 1F4 writing Book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125284" cy="1428504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84" cy="14285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spacing w:line="240" w:lineRule="auto"/>
              <w:ind w:lef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 HB writing pencils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171450</wp:posOffset>
                  </wp:positionV>
                  <wp:extent cx="668083" cy="1409700"/>
                  <wp:effectExtent b="0" l="0" r="0" t="0"/>
                  <wp:wrapNone/>
                  <wp:docPr id="1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 b="0" l="28532" r="2202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83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3">
            <w:pPr>
              <w:spacing w:line="240" w:lineRule="auto"/>
              <w:ind w:left="7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 x Black Sharpie Markers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238250" cy="850640"/>
                  <wp:effectExtent b="0" l="0" r="0" t="0"/>
                  <wp:docPr id="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 b="887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506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 x LWB Handwriting book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287208" cy="1195858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08" cy="11958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 x roll of masking tape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1266825" cy="1261615"/>
                  <wp:effectExtent b="0" l="0" r="0" t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2254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16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 x Scrapbook - BLANK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928538" cy="1272125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38" cy="1272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 pack of colouring pencils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114300" distR="114300">
                  <wp:extent cx="795338" cy="1019663"/>
                  <wp:effectExtent b="0" l="0" r="0" t="0"/>
                  <wp:docPr id="1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 b="2434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1019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1x tissues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1525397" cy="1310656"/>
                  <wp:effectExtent b="0" l="0" r="0" t="0"/>
                  <wp:docPr id="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97" cy="13106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Calibri" w:cs="Calibri" w:eastAsia="Calibri" w:hAnsi="Calibri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sz w:val="30"/>
                <w:szCs w:val="30"/>
                <w:rtl w:val="0"/>
              </w:rPr>
              <w:t xml:space="preserve">From School Office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School Hat  $16 (new to school only)                   Homepack (new to school only)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Calibri" w:cs="Calibri" w:eastAsia="Calibri" w:hAnsi="Calibri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3857625</wp:posOffset>
                  </wp:positionH>
                  <wp:positionV relativeFrom="paragraph">
                    <wp:posOffset>33337</wp:posOffset>
                  </wp:positionV>
                  <wp:extent cx="1149994" cy="1215789"/>
                  <wp:effectExtent b="0" l="0" r="0" t="0"/>
                  <wp:wrapNone/>
                  <wp:docPr id="1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94" cy="1215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105334</wp:posOffset>
                  </wp:positionV>
                  <wp:extent cx="1266733" cy="1076163"/>
                  <wp:effectExtent b="0" l="0" r="0" t="0"/>
                  <wp:wrapNone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733" cy="1076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Calibri" w:cs="Calibri" w:eastAsia="Calibri" w:hAnsi="Calibri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Calibri" w:cs="Calibri" w:eastAsia="Calibri" w:hAnsi="Calibri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Calibri" w:cs="Calibri" w:eastAsia="Calibri" w:hAnsi="Calibri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line="240" w:lineRule="auto"/>
        <w:rPr>
          <w:rFonts w:ascii="Calibri" w:cs="Calibri" w:eastAsia="Calibri" w:hAnsi="Calibri"/>
          <w:sz w:val="46"/>
          <w:szCs w:val="46"/>
        </w:rPr>
        <w:sectPr>
          <w:pgSz w:h="12240" w:w="15840" w:orient="landscape"/>
          <w:pgMar w:bottom="1440" w:top="540" w:left="90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sz w:val="14"/>
          <w:szCs w:val="14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/>
        <w:drawing>
          <wp:inline distB="114300" distT="114300" distL="114300" distR="114300">
            <wp:extent cx="2762250" cy="5295900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29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10.png"/><Relationship Id="rId22" Type="http://schemas.openxmlformats.org/officeDocument/2006/relationships/image" Target="media/image14.png"/><Relationship Id="rId10" Type="http://schemas.openxmlformats.org/officeDocument/2006/relationships/image" Target="media/image8.png"/><Relationship Id="rId21" Type="http://schemas.openxmlformats.org/officeDocument/2006/relationships/image" Target="media/image11.png"/><Relationship Id="rId13" Type="http://schemas.openxmlformats.org/officeDocument/2006/relationships/image" Target="media/image9.jpg"/><Relationship Id="rId24" Type="http://schemas.openxmlformats.org/officeDocument/2006/relationships/image" Target="media/image13.png"/><Relationship Id="rId12" Type="http://schemas.openxmlformats.org/officeDocument/2006/relationships/image" Target="media/image6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15" Type="http://schemas.openxmlformats.org/officeDocument/2006/relationships/image" Target="media/image15.png"/><Relationship Id="rId14" Type="http://schemas.openxmlformats.org/officeDocument/2006/relationships/image" Target="media/image5.png"/><Relationship Id="rId17" Type="http://schemas.openxmlformats.org/officeDocument/2006/relationships/image" Target="media/image7.png"/><Relationship Id="rId16" Type="http://schemas.openxmlformats.org/officeDocument/2006/relationships/image" Target="media/image17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1.png"/><Relationship Id="rId18" Type="http://schemas.openxmlformats.org/officeDocument/2006/relationships/image" Target="media/image2.png"/><Relationship Id="rId7" Type="http://schemas.openxmlformats.org/officeDocument/2006/relationships/image" Target="media/image19.png"/><Relationship Id="rId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